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67" w:rsidRDefault="00082067"/>
    <w:p w:rsidR="00082067" w:rsidRPr="00082067" w:rsidRDefault="00082067" w:rsidP="00082067">
      <w:r w:rsidRPr="00082067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-632460</wp:posOffset>
            </wp:positionV>
            <wp:extent cx="3381375" cy="1257300"/>
            <wp:effectExtent l="19050" t="0" r="9525" b="0"/>
            <wp:wrapTight wrapText="bothSides">
              <wp:wrapPolygon edited="0">
                <wp:start x="-122" y="0"/>
                <wp:lineTo x="-122" y="21273"/>
                <wp:lineTo x="21661" y="21273"/>
                <wp:lineTo x="21661" y="0"/>
                <wp:lineTo x="-122" y="0"/>
              </wp:wrapPolygon>
            </wp:wrapTight>
            <wp:docPr id="1" name="Picture 2" descr="crenshawLOG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nshawLOGO_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067" w:rsidRDefault="00082067" w:rsidP="00082067"/>
    <w:p w:rsidR="00082067" w:rsidRDefault="00082067" w:rsidP="00082067">
      <w:pPr>
        <w:ind w:right="-360"/>
        <w:rPr>
          <w:rFonts w:ascii="Arial" w:hAnsi="Arial" w:cs="Arial"/>
          <w:sz w:val="20"/>
          <w:szCs w:val="20"/>
        </w:rPr>
      </w:pPr>
    </w:p>
    <w:p w:rsidR="00082067" w:rsidRDefault="00082067" w:rsidP="00082067">
      <w:pPr>
        <w:ind w:right="-360"/>
        <w:rPr>
          <w:rFonts w:ascii="Arial" w:hAnsi="Arial" w:cs="Arial"/>
          <w:sz w:val="20"/>
          <w:szCs w:val="20"/>
        </w:rPr>
      </w:pPr>
      <w:r w:rsidRPr="00D3609F">
        <w:rPr>
          <w:rFonts w:ascii="Arial" w:hAnsi="Arial" w:cs="Arial"/>
          <w:sz w:val="20"/>
          <w:szCs w:val="20"/>
        </w:rPr>
        <w:t xml:space="preserve">CONTACT: </w:t>
      </w:r>
    </w:p>
    <w:p w:rsidR="00082067" w:rsidRPr="00D3609F" w:rsidRDefault="00082067" w:rsidP="00082067">
      <w:pPr>
        <w:ind w:right="-360"/>
        <w:rPr>
          <w:rFonts w:ascii="Arial" w:hAnsi="Arial" w:cs="Arial"/>
          <w:sz w:val="20"/>
          <w:szCs w:val="20"/>
        </w:rPr>
      </w:pPr>
    </w:p>
    <w:p w:rsidR="00082067" w:rsidRPr="005F69B7" w:rsidRDefault="006551A9" w:rsidP="00082067">
      <w:pPr>
        <w:tabs>
          <w:tab w:val="left" w:pos="5040"/>
        </w:tabs>
        <w:ind w:right="-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 Harihar</w:t>
      </w:r>
      <w:r w:rsidR="00082067" w:rsidRPr="005F69B7">
        <w:rPr>
          <w:rFonts w:ascii="Arial" w:hAnsi="Arial" w:cs="Arial"/>
          <w:b/>
          <w:sz w:val="20"/>
          <w:szCs w:val="20"/>
        </w:rPr>
        <w:tab/>
      </w:r>
      <w:r w:rsidR="00082067" w:rsidRPr="005F69B7">
        <w:rPr>
          <w:rFonts w:ascii="Arial" w:hAnsi="Arial" w:cs="Arial"/>
          <w:b/>
          <w:sz w:val="20"/>
          <w:szCs w:val="20"/>
        </w:rPr>
        <w:tab/>
      </w:r>
      <w:r w:rsidR="00082067" w:rsidRPr="005F69B7">
        <w:rPr>
          <w:rFonts w:ascii="Arial" w:hAnsi="Arial" w:cs="Arial"/>
          <w:b/>
          <w:sz w:val="20"/>
          <w:szCs w:val="20"/>
        </w:rPr>
        <w:tab/>
      </w:r>
    </w:p>
    <w:p w:rsidR="00082067" w:rsidRPr="00D3609F" w:rsidRDefault="00082067" w:rsidP="00082067">
      <w:pPr>
        <w:ind w:right="-360"/>
        <w:rPr>
          <w:rFonts w:ascii="Arial" w:hAnsi="Arial" w:cs="Arial"/>
          <w:sz w:val="20"/>
          <w:szCs w:val="20"/>
        </w:rPr>
      </w:pPr>
      <w:r w:rsidRPr="00D3609F">
        <w:rPr>
          <w:rFonts w:ascii="Arial" w:hAnsi="Arial" w:cs="Arial"/>
          <w:sz w:val="20"/>
          <w:szCs w:val="20"/>
        </w:rPr>
        <w:t>Crenshaw Communications</w:t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</w:p>
    <w:p w:rsidR="00082067" w:rsidRDefault="00082067" w:rsidP="00082067">
      <w:pPr>
        <w:ind w:right="-360"/>
        <w:rPr>
          <w:rFonts w:ascii="Arial" w:hAnsi="Arial" w:cs="Arial"/>
          <w:sz w:val="20"/>
          <w:szCs w:val="20"/>
        </w:rPr>
      </w:pPr>
      <w:r w:rsidRPr="002E3193">
        <w:rPr>
          <w:rFonts w:ascii="Arial" w:hAnsi="Arial" w:cs="Arial"/>
          <w:sz w:val="20"/>
          <w:szCs w:val="20"/>
        </w:rPr>
        <w:t xml:space="preserve">212.367.9748 </w:t>
      </w:r>
    </w:p>
    <w:p w:rsidR="006551A9" w:rsidRDefault="00B05413" w:rsidP="006551A9">
      <w:pPr>
        <w:ind w:right="-360"/>
        <w:rPr>
          <w:rFonts w:ascii="Arial" w:hAnsi="Arial" w:cs="Arial"/>
          <w:sz w:val="20"/>
          <w:szCs w:val="20"/>
        </w:rPr>
      </w:pPr>
      <w:hyperlink r:id="rId7" w:history="1">
        <w:r w:rsidR="00082067">
          <w:rPr>
            <w:rStyle w:val="Hyperlink"/>
            <w:rFonts w:ascii="Arial" w:hAnsi="Arial" w:cs="Arial"/>
            <w:sz w:val="20"/>
            <w:szCs w:val="20"/>
          </w:rPr>
          <w:t>Chris@crenshawcomm.com</w:t>
        </w:r>
      </w:hyperlink>
      <w:r w:rsidR="00082067">
        <w:rPr>
          <w:rFonts w:ascii="Arial" w:hAnsi="Arial" w:cs="Arial"/>
          <w:sz w:val="20"/>
          <w:szCs w:val="20"/>
        </w:rPr>
        <w:t xml:space="preserve"> </w:t>
      </w:r>
      <w:r w:rsidR="00082067" w:rsidRPr="00D3609F">
        <w:rPr>
          <w:rFonts w:ascii="Arial" w:hAnsi="Arial" w:cs="Arial"/>
          <w:sz w:val="20"/>
          <w:szCs w:val="20"/>
        </w:rPr>
        <w:tab/>
      </w:r>
      <w:r w:rsidR="00082067" w:rsidRPr="00D3609F">
        <w:rPr>
          <w:rFonts w:ascii="Arial" w:hAnsi="Arial" w:cs="Arial"/>
          <w:sz w:val="20"/>
          <w:szCs w:val="20"/>
        </w:rPr>
        <w:tab/>
      </w:r>
      <w:r w:rsidR="00082067" w:rsidRPr="00D3609F">
        <w:rPr>
          <w:rFonts w:ascii="Arial" w:hAnsi="Arial" w:cs="Arial"/>
          <w:sz w:val="20"/>
          <w:szCs w:val="20"/>
        </w:rPr>
        <w:tab/>
      </w:r>
      <w:r w:rsidR="00082067">
        <w:rPr>
          <w:rFonts w:ascii="Arial" w:hAnsi="Arial" w:cs="Arial"/>
          <w:sz w:val="20"/>
          <w:szCs w:val="20"/>
        </w:rPr>
        <w:tab/>
      </w:r>
    </w:p>
    <w:p w:rsidR="006551A9" w:rsidRDefault="006551A9" w:rsidP="006551A9">
      <w:pPr>
        <w:ind w:right="-360"/>
        <w:rPr>
          <w:rFonts w:ascii="Arial" w:hAnsi="Arial" w:cs="Arial"/>
          <w:sz w:val="20"/>
          <w:szCs w:val="20"/>
        </w:rPr>
      </w:pPr>
    </w:p>
    <w:p w:rsidR="006551A9" w:rsidRDefault="006551A9" w:rsidP="006551A9">
      <w:pPr>
        <w:ind w:right="-360"/>
        <w:rPr>
          <w:rFonts w:ascii="Arial" w:hAnsi="Arial" w:cs="Arial"/>
          <w:sz w:val="20"/>
          <w:szCs w:val="20"/>
        </w:rPr>
      </w:pPr>
    </w:p>
    <w:p w:rsidR="006551A9" w:rsidRPr="006551A9" w:rsidRDefault="006551A9" w:rsidP="006551A9">
      <w:pPr>
        <w:ind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 </w:t>
      </w:r>
    </w:p>
    <w:p w:rsidR="006551A9" w:rsidRDefault="006551A9" w:rsidP="006551A9">
      <w:pPr>
        <w:rPr>
          <w:rFonts w:ascii="Arial" w:hAnsi="Arial" w:cs="Arial"/>
        </w:rPr>
      </w:pPr>
    </w:p>
    <w:p w:rsidR="006551A9" w:rsidRDefault="006551A9" w:rsidP="006551A9">
      <w:pPr>
        <w:jc w:val="center"/>
        <w:rPr>
          <w:rFonts w:ascii="Arial" w:hAnsi="Arial" w:cs="Arial"/>
          <w:b/>
          <w:bCs/>
        </w:rPr>
      </w:pPr>
    </w:p>
    <w:p w:rsidR="006551A9" w:rsidRPr="006551A9" w:rsidRDefault="006551A9" w:rsidP="006551A9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551A9">
        <w:rPr>
          <w:rFonts w:ascii="Arial" w:hAnsi="Arial" w:cs="Arial"/>
          <w:b/>
          <w:bCs/>
          <w:sz w:val="22"/>
          <w:szCs w:val="22"/>
        </w:rPr>
        <w:t>Netpage</w:t>
      </w:r>
      <w:proofErr w:type="spellEnd"/>
      <w:r w:rsidRPr="006551A9">
        <w:rPr>
          <w:rFonts w:ascii="Arial" w:hAnsi="Arial" w:cs="Arial"/>
          <w:sz w:val="22"/>
          <w:szCs w:val="22"/>
          <w:vertAlign w:val="superscript"/>
        </w:rPr>
        <w:t>™</w:t>
      </w:r>
      <w:r w:rsidRPr="006551A9">
        <w:rPr>
          <w:rFonts w:ascii="Arial" w:hAnsi="Arial" w:cs="Arial"/>
          <w:b/>
          <w:bCs/>
          <w:sz w:val="22"/>
          <w:szCs w:val="22"/>
        </w:rPr>
        <w:t xml:space="preserve"> Names Crenshaw Communications as PR Agency </w:t>
      </w:r>
    </w:p>
    <w:p w:rsidR="006551A9" w:rsidRDefault="006551A9" w:rsidP="006551A9">
      <w:pPr>
        <w:jc w:val="center"/>
        <w:rPr>
          <w:rFonts w:ascii="Arial" w:hAnsi="Arial" w:cs="Arial"/>
        </w:rPr>
      </w:pPr>
    </w:p>
    <w:p w:rsidR="006551A9" w:rsidRPr="006551A9" w:rsidRDefault="006551A9" w:rsidP="006551A9">
      <w:pPr>
        <w:spacing w:line="360" w:lineRule="auto"/>
        <w:rPr>
          <w:rFonts w:ascii="Arial" w:hAnsi="Arial" w:cs="Arial"/>
          <w:sz w:val="20"/>
          <w:szCs w:val="20"/>
        </w:rPr>
      </w:pPr>
      <w:r w:rsidRPr="006551A9">
        <w:rPr>
          <w:rFonts w:ascii="Arial" w:hAnsi="Arial" w:cs="Arial"/>
          <w:sz w:val="20"/>
          <w:szCs w:val="20"/>
        </w:rPr>
        <w:t xml:space="preserve">New York, NY, November XX, 2012 – </w:t>
      </w:r>
      <w:hyperlink r:id="rId8" w:history="1">
        <w:r w:rsidRPr="006551A9">
          <w:rPr>
            <w:rStyle w:val="Hyperlink"/>
            <w:rFonts w:ascii="Arial" w:hAnsi="Arial" w:cs="Arial"/>
            <w:sz w:val="20"/>
            <w:szCs w:val="20"/>
          </w:rPr>
          <w:t>Crenshaw Communications</w:t>
        </w:r>
      </w:hyperlink>
      <w:r w:rsidRPr="006551A9">
        <w:rPr>
          <w:rFonts w:ascii="Arial" w:hAnsi="Arial" w:cs="Arial"/>
          <w:sz w:val="20"/>
          <w:szCs w:val="20"/>
        </w:rPr>
        <w:t xml:space="preserve"> has been tapped by </w:t>
      </w:r>
      <w:hyperlink r:id="rId9" w:history="1">
        <w:proofErr w:type="spellStart"/>
        <w:r w:rsidRPr="006551A9">
          <w:rPr>
            <w:rStyle w:val="Hyperlink"/>
            <w:rFonts w:ascii="Arial" w:hAnsi="Arial" w:cs="Arial"/>
            <w:sz w:val="20"/>
            <w:szCs w:val="20"/>
          </w:rPr>
          <w:t>Netpage</w:t>
        </w:r>
        <w:proofErr w:type="spellEnd"/>
      </w:hyperlink>
      <w:r w:rsidRPr="006551A9">
        <w:rPr>
          <w:rFonts w:ascii="Arial" w:hAnsi="Arial" w:cs="Arial"/>
          <w:sz w:val="20"/>
          <w:szCs w:val="20"/>
        </w:rPr>
        <w:t xml:space="preserve">, the app that makes magazines truly interactive, as its public relations agency after a competitive review. Crenshaw will provide </w:t>
      </w:r>
      <w:proofErr w:type="spellStart"/>
      <w:r w:rsidRPr="006551A9">
        <w:rPr>
          <w:rFonts w:ascii="Arial" w:hAnsi="Arial" w:cs="Arial"/>
          <w:sz w:val="20"/>
          <w:szCs w:val="20"/>
        </w:rPr>
        <w:t>Netpage</w:t>
      </w:r>
      <w:proofErr w:type="spellEnd"/>
      <w:r w:rsidRPr="006551A9">
        <w:rPr>
          <w:rFonts w:ascii="Arial" w:hAnsi="Arial" w:cs="Arial"/>
          <w:sz w:val="20"/>
          <w:szCs w:val="20"/>
        </w:rPr>
        <w:t xml:space="preserve"> with PR and marketing communications services, including traditional and digital media relations and executive visibility.  </w:t>
      </w:r>
    </w:p>
    <w:p w:rsidR="006551A9" w:rsidRDefault="006551A9" w:rsidP="006551A9">
      <w:pPr>
        <w:spacing w:line="360" w:lineRule="auto"/>
        <w:rPr>
          <w:rFonts w:ascii="Arial" w:hAnsi="Arial" w:cs="Arial"/>
        </w:rPr>
      </w:pPr>
    </w:p>
    <w:p w:rsidR="006551A9" w:rsidRPr="006551A9" w:rsidRDefault="006551A9" w:rsidP="006551A9">
      <w:pPr>
        <w:spacing w:line="360" w:lineRule="auto"/>
        <w:rPr>
          <w:rFonts w:ascii="Arial" w:hAnsi="Arial" w:cs="Arial"/>
          <w:sz w:val="20"/>
          <w:szCs w:val="20"/>
        </w:rPr>
      </w:pPr>
      <w:r w:rsidRPr="006551A9">
        <w:rPr>
          <w:rFonts w:ascii="Arial" w:hAnsi="Arial" w:cs="Arial"/>
          <w:sz w:val="20"/>
          <w:szCs w:val="20"/>
        </w:rPr>
        <w:t>Available in the iTunes</w:t>
      </w:r>
      <w:r w:rsidRPr="006551A9">
        <w:rPr>
          <w:rFonts w:ascii="Arial" w:hAnsi="Arial" w:cs="Arial"/>
          <w:sz w:val="20"/>
          <w:szCs w:val="20"/>
          <w:vertAlign w:val="superscript"/>
        </w:rPr>
        <w:t>™</w:t>
      </w:r>
      <w:r w:rsidRPr="006551A9">
        <w:rPr>
          <w:rFonts w:ascii="Arial" w:hAnsi="Arial" w:cs="Arial"/>
          <w:sz w:val="20"/>
          <w:szCs w:val="20"/>
        </w:rPr>
        <w:t xml:space="preserve"> App Store, </w:t>
      </w:r>
      <w:proofErr w:type="spellStart"/>
      <w:r w:rsidRPr="006551A9">
        <w:rPr>
          <w:rFonts w:ascii="Arial" w:hAnsi="Arial" w:cs="Arial"/>
          <w:sz w:val="20"/>
          <w:szCs w:val="20"/>
        </w:rPr>
        <w:t>Netpage</w:t>
      </w:r>
      <w:proofErr w:type="spellEnd"/>
      <w:r w:rsidRPr="006551A9">
        <w:rPr>
          <w:rFonts w:ascii="Arial" w:hAnsi="Arial" w:cs="Arial"/>
          <w:sz w:val="20"/>
          <w:szCs w:val="20"/>
        </w:rPr>
        <w:t xml:space="preserve"> is </w:t>
      </w:r>
      <w:r w:rsidRPr="006551A9">
        <w:rPr>
          <w:rFonts w:ascii="Arial" w:hAnsi="Arial" w:cs="Arial"/>
          <w:i/>
          <w:iCs/>
          <w:sz w:val="20"/>
          <w:szCs w:val="20"/>
        </w:rPr>
        <w:t>the</w:t>
      </w:r>
      <w:r w:rsidRPr="006551A9">
        <w:rPr>
          <w:rFonts w:ascii="Arial" w:hAnsi="Arial" w:cs="Arial"/>
          <w:sz w:val="20"/>
          <w:szCs w:val="20"/>
        </w:rPr>
        <w:t xml:space="preserve"> app for paper. It was launched with the December 2012 issue of </w:t>
      </w:r>
      <w:r w:rsidRPr="006551A9">
        <w:rPr>
          <w:rFonts w:ascii="Arial" w:hAnsi="Arial" w:cs="Arial"/>
          <w:i/>
          <w:iCs/>
          <w:sz w:val="20"/>
          <w:szCs w:val="20"/>
        </w:rPr>
        <w:t xml:space="preserve">Esquire </w:t>
      </w:r>
      <w:r w:rsidRPr="006551A9">
        <w:rPr>
          <w:rFonts w:ascii="Arial" w:hAnsi="Arial" w:cs="Arial"/>
          <w:sz w:val="20"/>
          <w:szCs w:val="20"/>
        </w:rPr>
        <w:t xml:space="preserve">magazine. Using </w:t>
      </w:r>
      <w:proofErr w:type="spellStart"/>
      <w:r w:rsidRPr="006551A9">
        <w:rPr>
          <w:rFonts w:ascii="Arial" w:hAnsi="Arial" w:cs="Arial"/>
          <w:sz w:val="20"/>
          <w:szCs w:val="20"/>
        </w:rPr>
        <w:t>Netpage</w:t>
      </w:r>
      <w:proofErr w:type="spellEnd"/>
      <w:r w:rsidRPr="006551A9">
        <w:rPr>
          <w:rFonts w:ascii="Arial" w:hAnsi="Arial" w:cs="Arial"/>
          <w:sz w:val="20"/>
          <w:szCs w:val="20"/>
        </w:rPr>
        <w:t xml:space="preserve">, readers can digitally clip, save, and share every article, ad, and photo from the print edition of </w:t>
      </w:r>
      <w:r w:rsidRPr="006551A9">
        <w:rPr>
          <w:rFonts w:ascii="Arial" w:hAnsi="Arial" w:cs="Arial"/>
          <w:i/>
          <w:iCs/>
          <w:sz w:val="20"/>
          <w:szCs w:val="20"/>
        </w:rPr>
        <w:t>Esquire</w:t>
      </w:r>
      <w:r w:rsidRPr="006551A9">
        <w:rPr>
          <w:rFonts w:ascii="Arial" w:hAnsi="Arial" w:cs="Arial"/>
          <w:sz w:val="20"/>
          <w:szCs w:val="20"/>
        </w:rPr>
        <w:t xml:space="preserve">. Readers can also play exclusive videos and purchase items right from the page for an entirely new way to experience a magazine. </w:t>
      </w:r>
      <w:r w:rsidRPr="006551A9">
        <w:rPr>
          <w:rFonts w:ascii="Arial" w:hAnsi="Arial" w:cs="Arial"/>
          <w:i/>
          <w:iCs/>
          <w:sz w:val="20"/>
          <w:szCs w:val="20"/>
        </w:rPr>
        <w:t>Esquire</w:t>
      </w:r>
      <w:r w:rsidRPr="006551A9">
        <w:rPr>
          <w:rFonts w:ascii="Arial" w:hAnsi="Arial" w:cs="Arial"/>
          <w:sz w:val="20"/>
          <w:szCs w:val="20"/>
        </w:rPr>
        <w:t xml:space="preserve"> publisher Hearst Magazines has also committed to enabling additional titles in 2013. Headquartered in Lenexa, Kansas, </w:t>
      </w:r>
      <w:proofErr w:type="spellStart"/>
      <w:r w:rsidRPr="006551A9">
        <w:rPr>
          <w:rFonts w:ascii="Arial" w:hAnsi="Arial" w:cs="Arial"/>
          <w:sz w:val="20"/>
          <w:szCs w:val="20"/>
        </w:rPr>
        <w:t>Netpage</w:t>
      </w:r>
      <w:proofErr w:type="spellEnd"/>
      <w:r w:rsidRPr="006551A9">
        <w:rPr>
          <w:rFonts w:ascii="Arial" w:hAnsi="Arial" w:cs="Arial"/>
          <w:sz w:val="20"/>
          <w:szCs w:val="20"/>
        </w:rPr>
        <w:t xml:space="preserve"> is privately held.</w:t>
      </w:r>
    </w:p>
    <w:p w:rsidR="006551A9" w:rsidRPr="006551A9" w:rsidRDefault="006551A9" w:rsidP="006551A9">
      <w:pPr>
        <w:spacing w:line="360" w:lineRule="auto"/>
        <w:rPr>
          <w:rFonts w:ascii="Arial" w:hAnsi="Arial" w:cs="Arial"/>
          <w:sz w:val="20"/>
          <w:szCs w:val="20"/>
        </w:rPr>
      </w:pPr>
    </w:p>
    <w:p w:rsidR="006551A9" w:rsidRPr="006551A9" w:rsidRDefault="006551A9" w:rsidP="006551A9">
      <w:pPr>
        <w:spacing w:line="360" w:lineRule="auto"/>
        <w:rPr>
          <w:rFonts w:ascii="Arial" w:hAnsi="Arial" w:cs="Arial"/>
          <w:sz w:val="20"/>
          <w:szCs w:val="20"/>
        </w:rPr>
      </w:pPr>
      <w:r w:rsidRPr="006551A9">
        <w:rPr>
          <w:rFonts w:ascii="Arial" w:hAnsi="Arial" w:cs="Arial"/>
          <w:sz w:val="20"/>
          <w:szCs w:val="20"/>
        </w:rPr>
        <w:t xml:space="preserve">With the tag line “Creative Public Relations for a Digital World,” Crenshaw Communications is a New York PR agency with specialist expertise in traditional and digital public relations. Whether the goal is to launch a new product, drive web traffic, or create a leadership brand position, Crenshaw extends PR tools and tactics beyond the limits of the traditional to create both earned coverage and word-of-mouth in order to build brands. </w:t>
      </w:r>
    </w:p>
    <w:p w:rsidR="00082067" w:rsidRDefault="00082067" w:rsidP="006551A9">
      <w:pPr>
        <w:jc w:val="center"/>
        <w:rPr>
          <w:rFonts w:ascii="Arial" w:hAnsi="Arial" w:cs="Arial"/>
          <w:sz w:val="20"/>
          <w:szCs w:val="20"/>
        </w:rPr>
      </w:pPr>
    </w:p>
    <w:p w:rsidR="006551A9" w:rsidRPr="006551A9" w:rsidRDefault="006551A9" w:rsidP="00655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sectPr w:rsidR="006551A9" w:rsidRPr="006551A9" w:rsidSect="0023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68F" w:rsidRDefault="003F768F" w:rsidP="00082067">
      <w:r>
        <w:separator/>
      </w:r>
    </w:p>
  </w:endnote>
  <w:endnote w:type="continuationSeparator" w:id="1">
    <w:p w:rsidR="003F768F" w:rsidRDefault="003F768F" w:rsidP="00082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68F" w:rsidRDefault="003F768F" w:rsidP="00082067">
      <w:r>
        <w:separator/>
      </w:r>
    </w:p>
  </w:footnote>
  <w:footnote w:type="continuationSeparator" w:id="1">
    <w:p w:rsidR="003F768F" w:rsidRDefault="003F768F" w:rsidP="00082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082067"/>
    <w:rsid w:val="00082067"/>
    <w:rsid w:val="00085557"/>
    <w:rsid w:val="002316A1"/>
    <w:rsid w:val="0023346F"/>
    <w:rsid w:val="00237257"/>
    <w:rsid w:val="00373200"/>
    <w:rsid w:val="003F768F"/>
    <w:rsid w:val="005742FB"/>
    <w:rsid w:val="00580340"/>
    <w:rsid w:val="00597CA4"/>
    <w:rsid w:val="005F7904"/>
    <w:rsid w:val="006551A9"/>
    <w:rsid w:val="00671D70"/>
    <w:rsid w:val="006C5419"/>
    <w:rsid w:val="006D4E22"/>
    <w:rsid w:val="00704C7B"/>
    <w:rsid w:val="007E132B"/>
    <w:rsid w:val="00820C7A"/>
    <w:rsid w:val="008724B0"/>
    <w:rsid w:val="00890403"/>
    <w:rsid w:val="00B05413"/>
    <w:rsid w:val="00B819C9"/>
    <w:rsid w:val="00BA7795"/>
    <w:rsid w:val="00C300AA"/>
    <w:rsid w:val="00D26A72"/>
    <w:rsid w:val="00F85027"/>
    <w:rsid w:val="00FE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2067"/>
  </w:style>
  <w:style w:type="paragraph" w:styleId="Footer">
    <w:name w:val="footer"/>
    <w:basedOn w:val="Normal"/>
    <w:link w:val="Foot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2067"/>
  </w:style>
  <w:style w:type="character" w:styleId="Hyperlink">
    <w:name w:val="Hyperlink"/>
    <w:uiPriority w:val="99"/>
    <w:rsid w:val="000820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2067"/>
  </w:style>
  <w:style w:type="paragraph" w:styleId="Footer">
    <w:name w:val="footer"/>
    <w:basedOn w:val="Normal"/>
    <w:link w:val="Foot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2067"/>
  </w:style>
  <w:style w:type="character" w:styleId="Hyperlink">
    <w:name w:val="Hyperlink"/>
    <w:uiPriority w:val="99"/>
    <w:rsid w:val="00082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nshawcom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@crenshawcomm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tp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Crenshaw Communications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elutz</dc:creator>
  <cp:lastModifiedBy>Lauren Silverman</cp:lastModifiedBy>
  <cp:revision>6</cp:revision>
  <dcterms:created xsi:type="dcterms:W3CDTF">2012-11-29T19:06:00Z</dcterms:created>
  <dcterms:modified xsi:type="dcterms:W3CDTF">2012-11-29T23:27:00Z</dcterms:modified>
</cp:coreProperties>
</file>